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472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476530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w:t>
      </w:r>
      <w:r>
        <w:rPr>
          <w:rFonts w:hint="eastAsia" w:ascii="宋体" w:hAnsi="宋体" w:cs="宋体"/>
          <w:sz w:val="44"/>
          <w:szCs w:val="44"/>
          <w:lang w:val="en-US" w:eastAsia="zh-CN"/>
        </w:rPr>
        <w:t>5</w:t>
      </w:r>
      <w:r>
        <w:rPr>
          <w:rFonts w:hint="eastAsia" w:ascii="宋体" w:hAnsi="宋体" w:eastAsia="宋体" w:cs="宋体"/>
          <w:sz w:val="44"/>
          <w:szCs w:val="44"/>
          <w:lang w:val="en-US" w:eastAsia="zh-CN"/>
        </w:rPr>
        <w:t>全国青少年信息素养大赛</w:t>
      </w:r>
    </w:p>
    <w:p w14:paraId="6B0BE3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华东赛区（福建）</w:t>
      </w:r>
      <w:r>
        <w:rPr>
          <w:rFonts w:hint="eastAsia" w:ascii="宋体" w:hAnsi="宋体" w:cs="宋体"/>
          <w:sz w:val="44"/>
          <w:szCs w:val="44"/>
          <w:lang w:val="en-US" w:eastAsia="zh-CN"/>
        </w:rPr>
        <w:t>地区赛</w:t>
      </w:r>
      <w:bookmarkStart w:id="0" w:name="_GoBack"/>
      <w:bookmarkEnd w:id="0"/>
      <w:r>
        <w:rPr>
          <w:rFonts w:hint="eastAsia" w:ascii="宋体" w:hAnsi="宋体" w:eastAsia="宋体" w:cs="宋体"/>
          <w:sz w:val="44"/>
          <w:szCs w:val="44"/>
          <w:lang w:val="en-US" w:eastAsia="zh-CN"/>
        </w:rPr>
        <w:t>复赛</w:t>
      </w:r>
      <w:r>
        <w:rPr>
          <w:rFonts w:hint="eastAsia" w:ascii="宋体" w:hAnsi="宋体" w:cs="宋体"/>
          <w:sz w:val="44"/>
          <w:szCs w:val="44"/>
          <w:lang w:val="en-US" w:eastAsia="zh-CN"/>
        </w:rPr>
        <w:t>选手</w:t>
      </w:r>
      <w:r>
        <w:rPr>
          <w:rFonts w:hint="eastAsia" w:ascii="宋体" w:hAnsi="宋体" w:eastAsia="宋体" w:cs="宋体"/>
          <w:sz w:val="44"/>
          <w:szCs w:val="44"/>
          <w:lang w:val="en-US" w:eastAsia="zh-CN"/>
        </w:rPr>
        <w:t>承诺书</w:t>
      </w:r>
    </w:p>
    <w:p w14:paraId="48835C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32"/>
          <w:szCs w:val="32"/>
          <w:lang w:val="en-US" w:eastAsia="zh-CN"/>
        </w:rPr>
      </w:pPr>
    </w:p>
    <w:p w14:paraId="5D550F6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为让全体参赛选手安全、公平、公正、有效地参加本次比赛，保证选手参赛期间人身、财产安全，体验科技竞赛的乐趣。承诺人自愿遵守如下安全与管理承诺:</w:t>
      </w:r>
    </w:p>
    <w:p w14:paraId="51F099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安全承诺</w:t>
      </w:r>
    </w:p>
    <w:p w14:paraId="2FE229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1、参赛选手需由监护人或指导老师陪同参赛；</w:t>
      </w:r>
    </w:p>
    <w:p w14:paraId="31582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、参赛选手需</w:t>
      </w:r>
      <w:r>
        <w:rPr>
          <w:rFonts w:hint="default" w:ascii="仿宋" w:hAnsi="仿宋" w:eastAsia="仿宋" w:cs="仿宋"/>
          <w:sz w:val="28"/>
          <w:szCs w:val="28"/>
          <w:lang w:val="en-US" w:eastAsia="zh-CN"/>
        </w:rPr>
        <w:t>如实向陪同监护人</w:t>
      </w:r>
      <w:r>
        <w:rPr>
          <w:rFonts w:hint="eastAsia" w:ascii="仿宋" w:hAnsi="仿宋" w:eastAsia="仿宋" w:cs="仿宋"/>
          <w:sz w:val="28"/>
          <w:szCs w:val="28"/>
          <w:lang w:val="en-US" w:eastAsia="zh-CN"/>
        </w:rPr>
        <w:t>或指导老师</w:t>
      </w:r>
      <w:r>
        <w:rPr>
          <w:rFonts w:hint="default" w:ascii="仿宋" w:hAnsi="仿宋" w:eastAsia="仿宋" w:cs="仿宋"/>
          <w:sz w:val="28"/>
          <w:szCs w:val="28"/>
          <w:lang w:val="en-US" w:eastAsia="zh-CN"/>
        </w:rPr>
        <w:t>告知本人身体状况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凡因个人隐瞒实际情况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病史、身体状况等</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所造成一切后果由自己承担</w:t>
      </w:r>
      <w:r>
        <w:rPr>
          <w:rFonts w:hint="eastAsia" w:ascii="仿宋" w:hAnsi="仿宋" w:eastAsia="仿宋" w:cs="仿宋"/>
          <w:sz w:val="28"/>
          <w:szCs w:val="28"/>
          <w:lang w:val="en-US" w:eastAsia="zh-CN"/>
        </w:rPr>
        <w:t>；</w:t>
      </w:r>
    </w:p>
    <w:p w14:paraId="6FDE0B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参赛选手应服从命令，听从指挥，在规定区域活动，不得擅自离开</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在竞赛过程中，参赛选手未经批准，不得进入赛场以外的区域，不准翻阅与竞赛无关的资料，不准操作与竞赛无关的设备；</w:t>
      </w:r>
    </w:p>
    <w:p w14:paraId="509AA2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竞赛期间不遵守安全承诺或擅自行动而造成的参赛人员的人身、财产安全事故，由师生自行承担一切责任。</w:t>
      </w:r>
    </w:p>
    <w:p w14:paraId="0FF8D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5、所有参赛选手均需佩戴参赛证件，进入比赛场馆，无参赛证将会被阻止进入，请注意妥善保管好各自的参赛证件，指导教师及陪同人员均不可进入赛场；</w:t>
      </w:r>
    </w:p>
    <w:p w14:paraId="015A9F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按照国家相关规定，此次赛事为公益赛事，参加比赛须自行购买出行险或意外伤害保险。</w:t>
      </w:r>
    </w:p>
    <w:p w14:paraId="6F873C3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参赛承诺</w:t>
      </w:r>
    </w:p>
    <w:p w14:paraId="72B4F0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参赛选手对竞赛过程安排或竞赛结果有异议时，需当场向裁判提出书面形式申请，仲裁组在接到申诉意见后，将视需要组织评审专家进行复核评估，并在 3 个工作日内将处理意见反馈给申诉人。</w:t>
      </w:r>
    </w:p>
    <w:p w14:paraId="37684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2、承诺人郑重承诺，本次申请参赛的项目内容中所涉及的著作权、知识产权、商业秘密或技术秘密等相关权利均为承诺人自身拥有或通过合法途径经权利人授权取得，绝非通过剽窃或抄袭等违法行为取得。</w:t>
      </w:r>
    </w:p>
    <w:p w14:paraId="13659D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诺人郑重承诺，在报名及参赛过程中始终符合并保持主办方规定的有效参赛条件，并保证向大赛主办方提交的所有材料（包括并不限于参赛团队成员材料及参赛项目的一切材料等）内容均真实、有效、准确、完整。大赛主办方有权对承诺人提供的材料进行调查核实。</w:t>
      </w:r>
    </w:p>
    <w:p w14:paraId="404D2C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4、承诺人郑重承诺，对在参赛过程中知悉的其他参赛团队的保密信息（包括但不限于参赛团队成员信息和参赛项目的全部及其部分信息）负有严格保守秘密的义务。</w:t>
      </w:r>
    </w:p>
    <w:p w14:paraId="1F678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5.责任承诺</w:t>
      </w:r>
    </w:p>
    <w:p w14:paraId="785BE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承诺人郑重承诺，已完全了解大赛的安全守则、竞赛须知及其他事项，如违反本承诺书中的任意一项承诺内容的，则自愿接受大赛主办方的下列处罚：</w:t>
      </w:r>
    </w:p>
    <w:p w14:paraId="67C58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1、撤销参赛资格；</w:t>
      </w:r>
    </w:p>
    <w:p w14:paraId="0006D1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2、收回获奖证书及一切荣誉证书；</w:t>
      </w:r>
    </w:p>
    <w:p w14:paraId="04165A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3、撤销大赛组委会授予的一切荣誉；</w:t>
      </w:r>
    </w:p>
    <w:p w14:paraId="5F64EC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4、如承诺人违反承诺的行为造成大赛主办方名誉上或经济上的损失，则承诺人保证及时采取相关措施消除影响并对大赛主办方的一切经济损失予以赔偿。</w:t>
      </w:r>
    </w:p>
    <w:p w14:paraId="418A28F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lang w:val="en-US" w:eastAsia="zh-CN"/>
        </w:rPr>
      </w:pPr>
    </w:p>
    <w:tbl>
      <w:tblPr>
        <w:tblStyle w:val="3"/>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0"/>
        <w:gridCol w:w="3262"/>
      </w:tblGrid>
      <w:tr w14:paraId="5172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66646E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承诺人：</w:t>
            </w:r>
          </w:p>
        </w:tc>
        <w:tc>
          <w:tcPr>
            <w:tcW w:w="3262" w:type="dxa"/>
            <w:tcBorders>
              <w:bottom w:val="single" w:color="auto" w:sz="4" w:space="0"/>
            </w:tcBorders>
          </w:tcPr>
          <w:p w14:paraId="6C46965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r w14:paraId="4121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319518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身份证号：</w:t>
            </w:r>
          </w:p>
        </w:tc>
        <w:tc>
          <w:tcPr>
            <w:tcW w:w="3262" w:type="dxa"/>
            <w:tcBorders>
              <w:top w:val="single" w:color="auto" w:sz="4" w:space="0"/>
              <w:bottom w:val="single" w:color="auto" w:sz="4" w:space="0"/>
            </w:tcBorders>
          </w:tcPr>
          <w:p w14:paraId="0C2BD74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r w14:paraId="60B2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18A3CB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监护人：</w:t>
            </w:r>
          </w:p>
        </w:tc>
        <w:tc>
          <w:tcPr>
            <w:tcW w:w="3262" w:type="dxa"/>
            <w:tcBorders>
              <w:top w:val="single" w:color="auto" w:sz="4" w:space="0"/>
              <w:bottom w:val="single" w:color="auto" w:sz="4" w:space="0"/>
            </w:tcBorders>
          </w:tcPr>
          <w:p w14:paraId="363EDAA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r w14:paraId="68B9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550" w:type="dxa"/>
          </w:tcPr>
          <w:p w14:paraId="2EE694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distribute"/>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日期：</w:t>
            </w:r>
          </w:p>
        </w:tc>
        <w:tc>
          <w:tcPr>
            <w:tcW w:w="3262" w:type="dxa"/>
            <w:tcBorders>
              <w:top w:val="single" w:color="auto" w:sz="4" w:space="0"/>
              <w:bottom w:val="single" w:color="auto" w:sz="4" w:space="0"/>
            </w:tcBorders>
          </w:tcPr>
          <w:p w14:paraId="602EEB8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vertAlign w:val="baseline"/>
                <w:lang w:val="en-US" w:eastAsia="zh-CN"/>
              </w:rPr>
            </w:pPr>
          </w:p>
        </w:tc>
      </w:tr>
    </w:tbl>
    <w:p w14:paraId="0085ED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jc w:val="left"/>
        <w:textAlignment w:val="auto"/>
        <w:rPr>
          <w:rFonts w:hint="eastAsia" w:ascii="仿宋" w:hAnsi="仿宋" w:eastAsia="仿宋" w:cs="仿宋"/>
          <w:sz w:val="28"/>
          <w:szCs w:val="28"/>
          <w:lang w:val="en-US" w:eastAsia="zh-CN"/>
        </w:rPr>
      </w:pPr>
    </w:p>
    <w:p w14:paraId="77F250EE">
      <w:pPr>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rPr>
          <w:rFonts w:hint="eastAsia" w:ascii="宋体" w:hAnsi="宋体" w:eastAsia="宋体" w:cs="宋体"/>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90A73"/>
    <w:multiLevelType w:val="singleLevel"/>
    <w:tmpl w:val="E0A90A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ODgwZDA2MzIyMzE0OTJkNjg4OWQ4ZmI2N2RkNzYifQ=="/>
  </w:docVars>
  <w:rsids>
    <w:rsidRoot w:val="7AE7242B"/>
    <w:rsid w:val="0A005643"/>
    <w:rsid w:val="0E1851C4"/>
    <w:rsid w:val="10482BD9"/>
    <w:rsid w:val="17151A29"/>
    <w:rsid w:val="1E0F553A"/>
    <w:rsid w:val="3E413510"/>
    <w:rsid w:val="665F56FC"/>
    <w:rsid w:val="7AE7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1009</Characters>
  <Lines>0</Lines>
  <Paragraphs>0</Paragraphs>
  <TotalTime>2</TotalTime>
  <ScaleCrop>false</ScaleCrop>
  <LinksUpToDate>false</LinksUpToDate>
  <CharactersWithSpaces>1011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2023-07-04T01:48:00Z</dcterms:created>
  <dc:creator>福建省机器人科教协会</dc:creator>
  <cp:lastModifiedBy>福建省机器人科教协会</cp:lastModifiedBy>
  <dcterms:modified xsi:type="dcterms:W3CDTF">2025-06-17T09:53:06Z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059D66FC852149D28E074728DC3ACE75_11</vt:lpwstr>
  </property>
  <property fmtid="{D5CDD505-2E9C-101B-9397-08002B2CF9AE}" pid="4" name="KSOTemplateDocerSaveRecord">
    <vt:lpwstr>eyJoZGlkIjoiZDE0ODgwZDA2MzIyMzE0OTJkNjg4OWQ4ZmI2N2RkNzYiLCJ1c2VySWQiOiIxMTUyMTA2Nzg5In0=</vt:lpwstr>
  </property>
</Properties>
</file>