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4721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附件3：</w:t>
      </w:r>
    </w:p>
    <w:p w14:paraId="4765303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202</w:t>
      </w:r>
      <w:r>
        <w:rPr>
          <w:rFonts w:hint="eastAsia" w:ascii="宋体" w:hAnsi="宋体" w:cs="宋体"/>
          <w:sz w:val="44"/>
          <w:szCs w:val="44"/>
          <w:lang w:val="en-US" w:eastAsia="zh-CN"/>
        </w:rPr>
        <w:t>4</w:t>
      </w:r>
      <w:r>
        <w:rPr>
          <w:rFonts w:hint="eastAsia" w:ascii="宋体" w:hAnsi="宋体" w:eastAsia="宋体" w:cs="宋体"/>
          <w:sz w:val="44"/>
          <w:szCs w:val="44"/>
          <w:lang w:val="en-US" w:eastAsia="zh-CN"/>
        </w:rPr>
        <w:t>全国青少年信息素养大赛</w:t>
      </w:r>
    </w:p>
    <w:p w14:paraId="6B0BE3F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华东赛区（福建）复赛</w:t>
      </w:r>
      <w:r>
        <w:rPr>
          <w:rFonts w:hint="eastAsia" w:ascii="宋体" w:hAnsi="宋体" w:cs="宋体"/>
          <w:sz w:val="44"/>
          <w:szCs w:val="44"/>
          <w:lang w:val="en-US" w:eastAsia="zh-CN"/>
        </w:rPr>
        <w:t>选手</w:t>
      </w:r>
      <w:r>
        <w:rPr>
          <w:rFonts w:hint="eastAsia" w:ascii="宋体" w:hAnsi="宋体" w:eastAsia="宋体" w:cs="宋体"/>
          <w:sz w:val="44"/>
          <w:szCs w:val="44"/>
          <w:lang w:val="en-US" w:eastAsia="zh-CN"/>
        </w:rPr>
        <w:t>承诺书</w:t>
      </w:r>
    </w:p>
    <w:p w14:paraId="48835CD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32"/>
          <w:szCs w:val="32"/>
          <w:lang w:val="en-US" w:eastAsia="zh-CN"/>
        </w:rPr>
      </w:pPr>
    </w:p>
    <w:p w14:paraId="5D550F6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为让全体参赛选手安全、公平、公正、有效地参加本次比赛，保证选手参赛期间人身、财产安全，体验科技竞赛的乐趣。承诺人自愿遵守如下安全与管理承诺:</w:t>
      </w:r>
    </w:p>
    <w:p w14:paraId="51F0996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安全承诺</w:t>
      </w:r>
    </w:p>
    <w:p w14:paraId="2FE229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1、参赛选手需由监护人或指导老师陪同参赛；</w:t>
      </w:r>
    </w:p>
    <w:p w14:paraId="31582F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w:t>
      </w:r>
      <w:r>
        <w:rPr>
          <w:rFonts w:hint="eastAsia" w:ascii="仿宋" w:hAnsi="仿宋" w:eastAsia="仿宋" w:cs="仿宋"/>
          <w:sz w:val="28"/>
          <w:szCs w:val="28"/>
          <w:lang w:val="en-US" w:eastAsia="zh-CN"/>
        </w:rPr>
        <w:t>、参赛选手需</w:t>
      </w:r>
      <w:r>
        <w:rPr>
          <w:rFonts w:hint="default" w:ascii="仿宋" w:hAnsi="仿宋" w:eastAsia="仿宋" w:cs="仿宋"/>
          <w:sz w:val="28"/>
          <w:szCs w:val="28"/>
          <w:lang w:val="en-US" w:eastAsia="zh-CN"/>
        </w:rPr>
        <w:t>如实向陪同监护人</w:t>
      </w:r>
      <w:r>
        <w:rPr>
          <w:rFonts w:hint="eastAsia" w:ascii="仿宋" w:hAnsi="仿宋" w:eastAsia="仿宋" w:cs="仿宋"/>
          <w:sz w:val="28"/>
          <w:szCs w:val="28"/>
          <w:lang w:val="en-US" w:eastAsia="zh-CN"/>
        </w:rPr>
        <w:t>或指导老师</w:t>
      </w:r>
      <w:r>
        <w:rPr>
          <w:rFonts w:hint="default" w:ascii="仿宋" w:hAnsi="仿宋" w:eastAsia="仿宋" w:cs="仿宋"/>
          <w:sz w:val="28"/>
          <w:szCs w:val="28"/>
          <w:lang w:val="en-US" w:eastAsia="zh-CN"/>
        </w:rPr>
        <w:t>告知本人身体状况</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凡因个人隐瞒实际情况</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病史、身体状况等</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所造成一切后果由自己承担</w:t>
      </w:r>
      <w:r>
        <w:rPr>
          <w:rFonts w:hint="eastAsia" w:ascii="仿宋" w:hAnsi="仿宋" w:eastAsia="仿宋" w:cs="仿宋"/>
          <w:sz w:val="28"/>
          <w:szCs w:val="28"/>
          <w:lang w:val="en-US" w:eastAsia="zh-CN"/>
        </w:rPr>
        <w:t>；</w:t>
      </w:r>
    </w:p>
    <w:p w14:paraId="6FDE0B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参赛选手应服从命令，听从指挥，在规定区域活动，不得擅自离开</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在竞赛过程中，参赛选手未经批准，不得进入赛场以外的区域，不准翻阅与竞赛无关的资料，不准操作与竞赛无关的设备；</w:t>
      </w:r>
    </w:p>
    <w:p w14:paraId="509AA2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竞赛期间不遵守安全承诺或擅自行动而造成的参赛人员的人身、财产安全事故，由师生自行承担一切责任。</w:t>
      </w:r>
    </w:p>
    <w:p w14:paraId="0FF8D0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5、所有参赛选手均需佩戴参赛证件，进入比赛场馆，无参赛证将会被阻止进入，请注意妥善保管好各自的参赛证件，指导教师及陪同人员均不可进入赛场；</w:t>
      </w:r>
    </w:p>
    <w:p w14:paraId="015A9F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按照国家相关规定，此次赛事为公益赛事，参加比赛须自行购买出行险或意外伤害保险。</w:t>
      </w:r>
    </w:p>
    <w:p w14:paraId="6F873C3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参赛承诺</w:t>
      </w:r>
    </w:p>
    <w:p w14:paraId="72B4F0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参赛选手对竞赛过程安排或竞赛结果有异议时，需当场向裁判提出书面形式申请，仲裁组在接到申诉意见后，将视需要组织评审专家进行复核评估，并在 3 个工作日内将处理意见反馈给申诉人。</w:t>
      </w:r>
    </w:p>
    <w:p w14:paraId="37684C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2、承诺人郑重承诺，本次申请参赛的项目内容中所涉及的著作权、知识产权、商业秘密或技术秘密等相关权利均为承诺人自身拥有或通过合法途径经权利人授权取得，绝非通过剽窃或抄袭等违法行为取得。</w:t>
      </w:r>
    </w:p>
    <w:p w14:paraId="13659D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承诺人郑重承诺，在报名及参赛过程中始终符合并保持主办方规定的有效参赛条件，并保证向大赛主办方提交的所有材料（包括并不限于参赛团队成员材料及参赛项目的一切材料等）内容均真实、有效、准确、完整。大赛主办方有权对承诺人提供的材料进行调查核实。</w:t>
      </w:r>
    </w:p>
    <w:p w14:paraId="404D2C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4、承诺人郑重承诺，对在参赛过程中知悉的其他参赛团队的保密信息（包括但不限于参赛团队成员信息和参赛项目的全部及其部分信息）负有严格保守秘密的义务。</w:t>
      </w:r>
    </w:p>
    <w:p w14:paraId="1F6784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5.责任承诺</w:t>
      </w:r>
    </w:p>
    <w:p w14:paraId="785BE4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承诺人郑重承诺，已完全了解大赛的安全守则、竞赛须知及其他事项，如违反本承诺书中的任意一项承诺内容的，则自愿接受大赛主办方的下列处罚：</w:t>
      </w:r>
    </w:p>
    <w:p w14:paraId="67C58E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1、撤销参赛资格；</w:t>
      </w:r>
    </w:p>
    <w:p w14:paraId="0006D1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2、收回获奖证书及一切荣誉证书；</w:t>
      </w:r>
    </w:p>
    <w:p w14:paraId="04165A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3、撤销大赛组委会授予的一切荣誉；</w:t>
      </w:r>
    </w:p>
    <w:p w14:paraId="5F64EC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4、如承诺人违反承诺的行为造成大赛主办方名誉上或经济上的损失，则承诺人保证及时采取相关措施消除影响并对大赛主办方的一切经济损失予以赔偿。</w:t>
      </w:r>
    </w:p>
    <w:p w14:paraId="418A28F6">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lang w:val="en-US" w:eastAsia="zh-CN"/>
        </w:rPr>
      </w:pPr>
    </w:p>
    <w:tbl>
      <w:tblPr>
        <w:tblStyle w:val="3"/>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50"/>
        <w:gridCol w:w="3262"/>
      </w:tblGrid>
      <w:tr w14:paraId="51729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550" w:type="dxa"/>
          </w:tcPr>
          <w:p w14:paraId="66646E2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jc w:val="distribute"/>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承诺人：</w:t>
            </w:r>
          </w:p>
        </w:tc>
        <w:tc>
          <w:tcPr>
            <w:tcW w:w="3262" w:type="dxa"/>
            <w:tcBorders>
              <w:bottom w:val="single" w:color="auto" w:sz="4" w:space="0"/>
            </w:tcBorders>
          </w:tcPr>
          <w:p w14:paraId="6C46965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vertAlign w:val="baseline"/>
                <w:lang w:val="en-US" w:eastAsia="zh-CN"/>
              </w:rPr>
            </w:pPr>
          </w:p>
        </w:tc>
      </w:tr>
      <w:tr w14:paraId="4121E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550" w:type="dxa"/>
          </w:tcPr>
          <w:p w14:paraId="3195182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jc w:val="distribute"/>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身份证号：</w:t>
            </w:r>
          </w:p>
        </w:tc>
        <w:tc>
          <w:tcPr>
            <w:tcW w:w="3262" w:type="dxa"/>
            <w:tcBorders>
              <w:top w:val="single" w:color="auto" w:sz="4" w:space="0"/>
              <w:bottom w:val="single" w:color="auto" w:sz="4" w:space="0"/>
            </w:tcBorders>
          </w:tcPr>
          <w:p w14:paraId="0C2BD74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vertAlign w:val="baseline"/>
                <w:lang w:val="en-US" w:eastAsia="zh-CN"/>
              </w:rPr>
            </w:pPr>
          </w:p>
        </w:tc>
      </w:tr>
      <w:tr w14:paraId="60B2B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550" w:type="dxa"/>
          </w:tcPr>
          <w:p w14:paraId="18A3CB2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jc w:val="distribute"/>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监护人：</w:t>
            </w:r>
          </w:p>
        </w:tc>
        <w:tc>
          <w:tcPr>
            <w:tcW w:w="3262" w:type="dxa"/>
            <w:tcBorders>
              <w:top w:val="single" w:color="auto" w:sz="4" w:space="0"/>
              <w:bottom w:val="single" w:color="auto" w:sz="4" w:space="0"/>
            </w:tcBorders>
          </w:tcPr>
          <w:p w14:paraId="363EDAA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vertAlign w:val="baseline"/>
                <w:lang w:val="en-US" w:eastAsia="zh-CN"/>
              </w:rPr>
            </w:pPr>
          </w:p>
        </w:tc>
      </w:tr>
      <w:tr w14:paraId="68B9D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550" w:type="dxa"/>
          </w:tcPr>
          <w:p w14:paraId="2EE6949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jc w:val="distribute"/>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日期：</w:t>
            </w:r>
          </w:p>
        </w:tc>
        <w:tc>
          <w:tcPr>
            <w:tcW w:w="3262" w:type="dxa"/>
            <w:tcBorders>
              <w:top w:val="single" w:color="auto" w:sz="4" w:space="0"/>
              <w:bottom w:val="single" w:color="auto" w:sz="4" w:space="0"/>
            </w:tcBorders>
          </w:tcPr>
          <w:p w14:paraId="602EEB84">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vertAlign w:val="baseline"/>
                <w:lang w:val="en-US" w:eastAsia="zh-CN"/>
              </w:rPr>
            </w:pPr>
          </w:p>
        </w:tc>
      </w:tr>
    </w:tbl>
    <w:p w14:paraId="0085EDD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jc w:val="left"/>
        <w:textAlignment w:val="auto"/>
        <w:rPr>
          <w:rFonts w:hint="eastAsia" w:ascii="仿宋" w:hAnsi="仿宋" w:eastAsia="仿宋" w:cs="仿宋"/>
          <w:sz w:val="28"/>
          <w:szCs w:val="28"/>
          <w:lang w:val="en-US" w:eastAsia="zh-CN"/>
        </w:rPr>
      </w:pPr>
    </w:p>
    <w:p w14:paraId="31C36C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jc w:val="left"/>
        <w:textAlignment w:val="auto"/>
        <w:rPr>
          <w:rFonts w:hint="default" w:ascii="仿宋" w:hAnsi="仿宋" w:eastAsia="仿宋" w:cs="仿宋"/>
          <w:sz w:val="28"/>
          <w:szCs w:val="28"/>
          <w:lang w:val="en-US" w:eastAsia="zh-CN"/>
        </w:rPr>
      </w:pPr>
    </w:p>
    <w:p w14:paraId="77F250EE">
      <w:pPr>
        <w:keepNext w:val="0"/>
        <w:keepLines w:val="0"/>
        <w:pageBreakBefore w:val="0"/>
        <w:widowControl w:val="0"/>
        <w:kinsoku/>
        <w:wordWrap/>
        <w:overflowPunct/>
        <w:topLinePunct w:val="0"/>
        <w:autoSpaceDE/>
        <w:autoSpaceDN/>
        <w:bidi w:val="0"/>
        <w:adjustRightInd/>
        <w:snapToGrid/>
        <w:spacing w:line="520" w:lineRule="exact"/>
        <w:ind w:left="0" w:leftChars="0"/>
        <w:jc w:val="left"/>
        <w:textAlignment w:val="auto"/>
        <w:rPr>
          <w:rFonts w:hint="eastAsia" w:ascii="宋体" w:hAnsi="宋体" w:eastAsia="宋体" w:cs="宋体"/>
          <w:sz w:val="32"/>
          <w:szCs w:val="32"/>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90A73"/>
    <w:multiLevelType w:val="singleLevel"/>
    <w:tmpl w:val="E0A90A7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0ODgwZDA2MzIyMzE0OTJkNjg4OWQ4ZmI2N2RkNzYifQ=="/>
  </w:docVars>
  <w:rsids>
    <w:rsidRoot w:val="7AE7242B"/>
    <w:rsid w:val="0A005643"/>
    <w:rsid w:val="17151A29"/>
    <w:rsid w:val="3E413510"/>
    <w:rsid w:val="7AE72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1000</Words>
  <Characters>1004</Characters>
  <Lines>0</Lines>
  <Paragraphs>0</Paragraphs>
  <TotalTime>2</TotalTime>
  <ScaleCrop>false</ScaleCrop>
  <LinksUpToDate>false</LinksUpToDate>
  <CharactersWithSpaces>1006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2023-07-04T01:48:00Z</dcterms:created>
  <dc:creator>福建省机器人科教协会</dc:creator>
  <cp:lastModifiedBy>福建省机器人科教协会</cp:lastModifiedBy>
  <dcterms:modified xsi:type="dcterms:W3CDTF">2024-06-18T07:28:33Z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059D66FC852149D28E074728DC3ACE75_11</vt:lpwstr>
  </property>
</Properties>
</file>